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28" w:rsidRDefault="00934EC5" w:rsidP="005C7628">
      <w:pPr>
        <w:pStyle w:val="ListParagraph"/>
        <w:numPr>
          <w:ilvl w:val="0"/>
          <w:numId w:val="1"/>
        </w:numPr>
      </w:pPr>
      <w:r>
        <w:t xml:space="preserve">EXPERT OPINION: </w:t>
      </w:r>
      <w:r w:rsidR="00B93194">
        <w:t>The authors talk about how we either rely on quantitativ</w:t>
      </w:r>
      <w:r w:rsidR="00461176">
        <w:t>e synthesis or “expert opinion,”</w:t>
      </w:r>
      <w:r w:rsidR="00B93194">
        <w:t xml:space="preserve"> that we tend to remember positive and negative results, and we rely on ease to find sources in prominent journals.  </w:t>
      </w:r>
    </w:p>
    <w:p w:rsidR="005C7628" w:rsidRDefault="00B93194" w:rsidP="005C7628">
      <w:pPr>
        <w:pStyle w:val="ListParagraph"/>
        <w:numPr>
          <w:ilvl w:val="1"/>
          <w:numId w:val="1"/>
        </w:numPr>
      </w:pPr>
      <w:r>
        <w:t>What are the issues with this?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How could adopting a more met-analysis approach in interpreting literature help</w:t>
      </w:r>
      <w:r w:rsidR="000D5163">
        <w:t>?</w:t>
      </w:r>
    </w:p>
    <w:p w:rsidR="005C7628" w:rsidRDefault="00934EC5" w:rsidP="005C7628">
      <w:pPr>
        <w:pStyle w:val="ListParagraph"/>
        <w:numPr>
          <w:ilvl w:val="0"/>
          <w:numId w:val="1"/>
        </w:numPr>
      </w:pPr>
      <w:r>
        <w:t xml:space="preserve">PVALUES v. EFFECT SIZE: </w:t>
      </w:r>
      <w:r w:rsidR="005C7628">
        <w:t>In the field of ecology and evolution, our studies (and some by the nature of the field) tend to be low in power, have small effect sizes, test a bunch of relationships, don’t have “formalized” statistical approaches and are susceptible to data fishing, have several outcomes, the sexy topics have too many people testing the same thing and as a consequence of some of these factors, p-values can give a lot of false positives.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So what’s a p-value anyway?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It ignores the width and central location of the mean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It’s only biologically meaningful when sample sizes are considered (and in our field, n tends to be small.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What’s the benefit of using effect sizes instead of p-values?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Can altering the way in which we share our outcomes alter the path of science? Funding? Publishing? How we design experiments? Ask research questions?</w:t>
      </w:r>
    </w:p>
    <w:p w:rsidR="005C7628" w:rsidRDefault="00934EC5" w:rsidP="005C7628">
      <w:pPr>
        <w:pStyle w:val="ListParagraph"/>
        <w:numPr>
          <w:ilvl w:val="0"/>
          <w:numId w:val="1"/>
        </w:numPr>
      </w:pPr>
      <w:r>
        <w:t xml:space="preserve">SPECIFIC v. GENERAL: </w:t>
      </w:r>
      <w:r w:rsidR="005C7628">
        <w:t>The authors use the quote that specific studies are “amassing a catalogue of case studies.”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Are specific studies beneficial and how are they beneficial?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 xml:space="preserve">Can they really be used to compare and describe other studies? Systems? </w:t>
      </w:r>
      <w:proofErr w:type="spellStart"/>
      <w:r>
        <w:t>Taxa</w:t>
      </w:r>
      <w:proofErr w:type="spellEnd"/>
      <w:r>
        <w:t>? Locations?</w:t>
      </w:r>
      <w:r w:rsidR="00DC0EF4">
        <w:t xml:space="preserve">  Or is that like comparing apples to oranges?</w:t>
      </w:r>
    </w:p>
    <w:p w:rsidR="005C7628" w:rsidRDefault="005C7628" w:rsidP="005C7628">
      <w:pPr>
        <w:pStyle w:val="ListParagraph"/>
        <w:numPr>
          <w:ilvl w:val="1"/>
          <w:numId w:val="1"/>
        </w:numPr>
      </w:pPr>
      <w:r>
        <w:t>Since everything in the field is so variable and power is so low, are conflicting specific studies really conflicting?</w:t>
      </w:r>
      <w:r w:rsidR="003408CF">
        <w:t xml:space="preserve">  Or is the conflict just from sampling error?</w:t>
      </w:r>
    </w:p>
    <w:p w:rsidR="00AF17ED" w:rsidRDefault="005C7628" w:rsidP="005C7628">
      <w:pPr>
        <w:pStyle w:val="ListParagraph"/>
        <w:numPr>
          <w:ilvl w:val="1"/>
          <w:numId w:val="1"/>
        </w:numPr>
      </w:pPr>
      <w:r>
        <w:t>Should we move towards generalizing rather that trying to validate of refute a result like the authors suggest?</w:t>
      </w:r>
      <w:r w:rsidR="003408CF">
        <w:t xml:space="preserve">  What are some benefits of generalizing?</w:t>
      </w:r>
    </w:p>
    <w:p w:rsidR="003408CF" w:rsidRDefault="00934EC5" w:rsidP="003408CF">
      <w:pPr>
        <w:pStyle w:val="ListParagraph"/>
        <w:numPr>
          <w:ilvl w:val="0"/>
          <w:numId w:val="1"/>
        </w:numPr>
      </w:pPr>
      <w:r>
        <w:t xml:space="preserve">DISCUSSION SECTIONS: </w:t>
      </w:r>
      <w:r w:rsidR="003408CF">
        <w:t xml:space="preserve">The authors suggest alterations to the discussion section—of discussing the accuracy of results, experimental design quality, and the extent to which </w:t>
      </w:r>
      <w:proofErr w:type="gramStart"/>
      <w:r w:rsidR="003408CF">
        <w:t>it has been tested by others</w:t>
      </w:r>
      <w:proofErr w:type="gramEnd"/>
      <w:r w:rsidR="003408CF">
        <w:t>.</w:t>
      </w:r>
    </w:p>
    <w:p w:rsidR="00EB66A5" w:rsidRDefault="003408CF" w:rsidP="003408CF">
      <w:pPr>
        <w:pStyle w:val="ListParagraph"/>
        <w:numPr>
          <w:ilvl w:val="1"/>
          <w:numId w:val="1"/>
        </w:numPr>
      </w:pPr>
      <w:r>
        <w:t>Thoughts?</w:t>
      </w:r>
    </w:p>
    <w:p w:rsidR="00EB66A5" w:rsidRDefault="00EB66A5" w:rsidP="003408CF">
      <w:pPr>
        <w:pStyle w:val="ListParagraph"/>
        <w:numPr>
          <w:ilvl w:val="1"/>
          <w:numId w:val="1"/>
        </w:numPr>
      </w:pPr>
      <w:r>
        <w:t xml:space="preserve">What about their idea of including small meta-analyses estimating mean effect sizes of studies asking the same question?  And graphing your data with theirs?  The alternative (present practice) is </w:t>
      </w:r>
      <w:proofErr w:type="gramStart"/>
      <w:r>
        <w:t>vote-counting</w:t>
      </w:r>
      <w:proofErr w:type="gramEnd"/>
      <w:r>
        <w:t xml:space="preserve"> and significant/non</w:t>
      </w:r>
      <w:r w:rsidR="00516140">
        <w:t>-</w:t>
      </w:r>
      <w:r>
        <w:t>significant.</w:t>
      </w:r>
    </w:p>
    <w:p w:rsidR="009C75FF" w:rsidRDefault="00574ADC" w:rsidP="009C75FF">
      <w:pPr>
        <w:pStyle w:val="ListParagraph"/>
        <w:numPr>
          <w:ilvl w:val="0"/>
          <w:numId w:val="1"/>
        </w:numPr>
      </w:pPr>
      <w:r>
        <w:t xml:space="preserve">REPLICATION and QUASI-REPLICATION: </w:t>
      </w:r>
      <w:r w:rsidR="009C75FF">
        <w:t>The authors say basically that it is impossible to truly 100% replicate a study.  They also bring to question whether it is better to expand studies based on a pilot study or if the study should be quasi-replicated?</w:t>
      </w:r>
    </w:p>
    <w:p w:rsidR="009C75FF" w:rsidRDefault="009C75FF" w:rsidP="009C75FF">
      <w:pPr>
        <w:pStyle w:val="ListParagraph"/>
        <w:numPr>
          <w:ilvl w:val="1"/>
          <w:numId w:val="1"/>
        </w:numPr>
      </w:pPr>
      <w:r>
        <w:t>What are the pros and cons to this?</w:t>
      </w:r>
    </w:p>
    <w:p w:rsidR="009C75FF" w:rsidRDefault="009C75FF" w:rsidP="009C75FF">
      <w:pPr>
        <w:pStyle w:val="ListParagraph"/>
        <w:numPr>
          <w:ilvl w:val="1"/>
          <w:numId w:val="1"/>
        </w:numPr>
      </w:pPr>
      <w:r>
        <w:t>Where does meta-analysis fall or how does it play a role in this quasi-replication?</w:t>
      </w:r>
    </w:p>
    <w:p w:rsidR="00565E10" w:rsidRDefault="009C75FF" w:rsidP="009C75FF">
      <w:pPr>
        <w:pStyle w:val="ListParagraph"/>
        <w:numPr>
          <w:ilvl w:val="1"/>
          <w:numId w:val="1"/>
        </w:numPr>
      </w:pPr>
      <w:r>
        <w:t>What should we be testing—right/wrong or the wider phenomenon?</w:t>
      </w:r>
    </w:p>
    <w:p w:rsidR="00AF17ED" w:rsidRDefault="00565E10" w:rsidP="009C75FF">
      <w:pPr>
        <w:pStyle w:val="ListParagraph"/>
        <w:numPr>
          <w:ilvl w:val="1"/>
          <w:numId w:val="1"/>
        </w:numPr>
      </w:pPr>
      <w:r>
        <w:t>What’s the tradeoff in testing scrutiny versus the testing the general “rule?”</w:t>
      </w:r>
    </w:p>
    <w:p w:rsidR="001E725D" w:rsidRDefault="00AF17ED" w:rsidP="00AF17ED">
      <w:pPr>
        <w:pStyle w:val="ListParagraph"/>
        <w:numPr>
          <w:ilvl w:val="1"/>
          <w:numId w:val="1"/>
        </w:numPr>
      </w:pPr>
      <w:r>
        <w:t>What are the trade-offs between testing specificity and testing generality?</w:t>
      </w:r>
    </w:p>
    <w:p w:rsidR="001E725D" w:rsidRDefault="001E725D" w:rsidP="001E725D">
      <w:pPr>
        <w:pStyle w:val="ListParagraph"/>
        <w:numPr>
          <w:ilvl w:val="0"/>
          <w:numId w:val="1"/>
        </w:numPr>
      </w:pPr>
      <w:r>
        <w:t>Thoughts on “The advantages of effective thinking” section?</w:t>
      </w:r>
    </w:p>
    <w:p w:rsidR="000D5163" w:rsidRDefault="000A09BC" w:rsidP="000A09BC">
      <w:pPr>
        <w:pStyle w:val="ListParagraph"/>
        <w:numPr>
          <w:ilvl w:val="0"/>
          <w:numId w:val="1"/>
        </w:numPr>
      </w:pPr>
      <w:r>
        <w:t xml:space="preserve">Are our current approaches to science “wasting resources?” </w:t>
      </w:r>
    </w:p>
    <w:p w:rsidR="000D5163" w:rsidRDefault="000D5163" w:rsidP="000D5163"/>
    <w:p w:rsidR="005C7628" w:rsidRDefault="005C7628" w:rsidP="000D5163"/>
    <w:sectPr w:rsidR="005C7628" w:rsidSect="005C762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870"/>
    <w:multiLevelType w:val="hybridMultilevel"/>
    <w:tmpl w:val="7F58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3194"/>
    <w:rsid w:val="000A09BC"/>
    <w:rsid w:val="000D5163"/>
    <w:rsid w:val="001E725D"/>
    <w:rsid w:val="003408CF"/>
    <w:rsid w:val="00461176"/>
    <w:rsid w:val="00516140"/>
    <w:rsid w:val="00565E10"/>
    <w:rsid w:val="00574ADC"/>
    <w:rsid w:val="005C7628"/>
    <w:rsid w:val="00934EC5"/>
    <w:rsid w:val="009C75FF"/>
    <w:rsid w:val="00AF17ED"/>
    <w:rsid w:val="00B93194"/>
    <w:rsid w:val="00DC0EF4"/>
    <w:rsid w:val="00EB66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D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7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 Wilson</cp:lastModifiedBy>
  <cp:revision>13</cp:revision>
  <dcterms:created xsi:type="dcterms:W3CDTF">2014-02-11T23:24:00Z</dcterms:created>
  <dcterms:modified xsi:type="dcterms:W3CDTF">2014-02-12T13:10:00Z</dcterms:modified>
</cp:coreProperties>
</file>